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5ED7A1C" w:rsidR="00524740" w:rsidRDefault="00E30CBD" w:rsidP="00010B5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Referat fra</w:t>
      </w:r>
      <w:r w:rsidR="009537A7">
        <w:rPr>
          <w:b/>
          <w:sz w:val="28"/>
          <w:szCs w:val="28"/>
        </w:rPr>
        <w:t xml:space="preserve"> bestyre</w:t>
      </w:r>
      <w:r w:rsidR="00010B5E">
        <w:rPr>
          <w:b/>
          <w:sz w:val="28"/>
          <w:szCs w:val="28"/>
        </w:rPr>
        <w:t>lsesmøde i Ballerup kammerkor 19.</w:t>
      </w:r>
      <w:r w:rsidR="009537A7">
        <w:rPr>
          <w:b/>
          <w:sz w:val="28"/>
          <w:szCs w:val="28"/>
        </w:rPr>
        <w:t xml:space="preserve"> oktober 2020</w:t>
      </w:r>
      <w:r w:rsidR="00010B5E">
        <w:rPr>
          <w:b/>
          <w:sz w:val="28"/>
          <w:szCs w:val="28"/>
        </w:rPr>
        <w:t>.</w:t>
      </w:r>
    </w:p>
    <w:p w14:paraId="3D9F90A0" w14:textId="77777777" w:rsidR="00010B5E" w:rsidRPr="00010B5E" w:rsidRDefault="00010B5E" w:rsidP="00010B5E">
      <w:pPr>
        <w:spacing w:line="240" w:lineRule="auto"/>
        <w:rPr>
          <w:sz w:val="28"/>
          <w:szCs w:val="28"/>
        </w:rPr>
      </w:pPr>
      <w:r w:rsidRPr="00010B5E">
        <w:rPr>
          <w:sz w:val="28"/>
          <w:szCs w:val="28"/>
        </w:rPr>
        <w:t xml:space="preserve">Mødet blev afholdt hos Aase Høg. </w:t>
      </w:r>
    </w:p>
    <w:p w14:paraId="325F549D" w14:textId="0FDD735E" w:rsidR="00010B5E" w:rsidRPr="00010B5E" w:rsidRDefault="00010B5E" w:rsidP="00010B5E">
      <w:pPr>
        <w:spacing w:line="240" w:lineRule="auto"/>
        <w:rPr>
          <w:sz w:val="28"/>
          <w:szCs w:val="28"/>
        </w:rPr>
      </w:pPr>
      <w:r w:rsidRPr="00010B5E">
        <w:rPr>
          <w:sz w:val="28"/>
          <w:szCs w:val="28"/>
        </w:rPr>
        <w:t>Tilstede: Aase Høg, formand Aase, Annalisa, Tove, Henrik</w:t>
      </w:r>
    </w:p>
    <w:p w14:paraId="00000002" w14:textId="67280EB9" w:rsidR="00524740" w:rsidRPr="00010B5E" w:rsidRDefault="009537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Valg af referent og ordstyrer</w:t>
      </w:r>
    </w:p>
    <w:p w14:paraId="06C9C154" w14:textId="5365EA66" w:rsidR="00010B5E" w:rsidRDefault="00010B5E" w:rsidP="00010B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  <w:r>
        <w:rPr>
          <w:color w:val="000000"/>
        </w:rPr>
        <w:t>Henrik blev valgt som referent, formand Aase varetog hvervet som ordstyrer</w:t>
      </w:r>
    </w:p>
    <w:p w14:paraId="00000003" w14:textId="07DE30BC" w:rsidR="00524740" w:rsidRPr="00010B5E" w:rsidRDefault="009537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 xml:space="preserve">Opfølgning fra </w:t>
      </w:r>
      <w:r>
        <w:rPr>
          <w:color w:val="000000"/>
        </w:rPr>
        <w:t>sidste bestyrelsesmøde</w:t>
      </w:r>
    </w:p>
    <w:p w14:paraId="7200626D" w14:textId="3B0A812C" w:rsidR="00010B5E" w:rsidRDefault="00010B5E" w:rsidP="00010B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  <w:r>
        <w:rPr>
          <w:color w:val="000000"/>
        </w:rPr>
        <w:t>Referatet blev gennemgået. Vi afventer endelig optagelse af de tre aspiranter, før der arbejdes videre med billedgalleriet</w:t>
      </w:r>
    </w:p>
    <w:p w14:paraId="00000004" w14:textId="77777777" w:rsidR="00524740" w:rsidRDefault="009537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Meddelelser (som ikke falder ind under dagsordenens øvrige punkter)</w:t>
      </w:r>
    </w:p>
    <w:p w14:paraId="00000005" w14:textId="1D0A3D98" w:rsidR="00524740" w:rsidRPr="00010B5E" w:rsidRDefault="009537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fra formanden</w:t>
      </w:r>
    </w:p>
    <w:p w14:paraId="2CE9A412" w14:textId="24A62BB1" w:rsidR="00010B5E" w:rsidRDefault="00010B5E" w:rsidP="00010B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</w:pPr>
      <w:r>
        <w:rPr>
          <w:color w:val="000000"/>
        </w:rPr>
        <w:t>Klaveret bliver stemt onsdag d. 21. okt. 2020, Aase H. har syet et dækken til det nye klaver. Vi afventer tidspunkt for afhentning af klaveret hos Jes</w:t>
      </w:r>
    </w:p>
    <w:p w14:paraId="00000006" w14:textId="15E6E777" w:rsidR="00524740" w:rsidRPr="00010B5E" w:rsidRDefault="009537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fra kassereren</w:t>
      </w:r>
    </w:p>
    <w:p w14:paraId="564A829E" w14:textId="7E472D79" w:rsidR="00010B5E" w:rsidRDefault="00010B5E" w:rsidP="00010B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</w:rPr>
      </w:pPr>
      <w:r>
        <w:rPr>
          <w:color w:val="000000"/>
        </w:rPr>
        <w:t xml:space="preserve">Der er ikke de store bevægelser i økonomien. Vi mangler løn for </w:t>
      </w:r>
      <w:proofErr w:type="spellStart"/>
      <w:r>
        <w:rPr>
          <w:color w:val="000000"/>
        </w:rPr>
        <w:t>sep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dec</w:t>
      </w:r>
      <w:proofErr w:type="spellEnd"/>
      <w:r>
        <w:rPr>
          <w:color w:val="000000"/>
        </w:rPr>
        <w:t>, og støtte fra Ballerup Kommune pr. 01.11. og 01.12.</w:t>
      </w:r>
    </w:p>
    <w:p w14:paraId="0CBA3545" w14:textId="30228872" w:rsidR="00010B5E" w:rsidRPr="00010B5E" w:rsidRDefault="00010B5E" w:rsidP="00010B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</w:rPr>
      </w:pPr>
      <w:r>
        <w:rPr>
          <w:color w:val="000000"/>
        </w:rPr>
        <w:t>Der er problemer med at forstå beskeden fra Kultu</w:t>
      </w:r>
      <w:r w:rsidR="00E30CBD">
        <w:rPr>
          <w:color w:val="000000"/>
        </w:rPr>
        <w:t>r</w:t>
      </w:r>
      <w:r>
        <w:rPr>
          <w:color w:val="000000"/>
        </w:rPr>
        <w:t xml:space="preserve">styrelsen. Vi har fået </w:t>
      </w:r>
      <w:r w:rsidR="00E30CBD">
        <w:rPr>
          <w:color w:val="000000"/>
        </w:rPr>
        <w:t>ca. k</w:t>
      </w:r>
      <w:r>
        <w:rPr>
          <w:color w:val="000000"/>
        </w:rPr>
        <w:t xml:space="preserve">r. 7.000,00 i forhold til vores ansøgning, men nu vil de gerne have dem </w:t>
      </w:r>
      <w:r w:rsidR="00E30CBD">
        <w:rPr>
          <w:color w:val="000000"/>
        </w:rPr>
        <w:t>igen. Umiddelbart virker det som</w:t>
      </w:r>
      <w:r>
        <w:rPr>
          <w:color w:val="000000"/>
        </w:rPr>
        <w:t>, at de har en anden beregningsmetode i forhold til afregningen. Henrik arbejder videre med sagen, og giver besked til bestyrelsen.</w:t>
      </w:r>
    </w:p>
    <w:p w14:paraId="00000008" w14:textId="77777777" w:rsidR="00524740" w:rsidRDefault="009537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Medlemmer</w:t>
      </w:r>
    </w:p>
    <w:p w14:paraId="00000009" w14:textId="1B38D1B4" w:rsidR="00524740" w:rsidRPr="00010B5E" w:rsidRDefault="009537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Status</w:t>
      </w:r>
    </w:p>
    <w:p w14:paraId="6DD1AC12" w14:textId="37D93DA1" w:rsidR="00010B5E" w:rsidRDefault="00010B5E" w:rsidP="00010B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</w:pPr>
      <w:r>
        <w:rPr>
          <w:color w:val="000000"/>
        </w:rPr>
        <w:t>Vi er 28 aktive sangere foruden 3 aspiranter. Der er to medlemmer på orlov. Dem henvende</w:t>
      </w:r>
      <w:r w:rsidR="00E30CBD">
        <w:rPr>
          <w:color w:val="000000"/>
        </w:rPr>
        <w:t>r</w:t>
      </w:r>
      <w:r>
        <w:rPr>
          <w:color w:val="000000"/>
        </w:rPr>
        <w:t xml:space="preserve"> vi os til, når vi nærmer os årsskiftet</w:t>
      </w:r>
    </w:p>
    <w:p w14:paraId="0000000A" w14:textId="524A060F" w:rsidR="00524740" w:rsidRPr="00010B5E" w:rsidRDefault="009537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bookmarkStart w:id="0" w:name="_gjdgxs" w:colFirst="0" w:colLast="0"/>
      <w:bookmarkEnd w:id="0"/>
      <w:r>
        <w:rPr>
          <w:color w:val="000000"/>
        </w:rPr>
        <w:t>Fravær</w:t>
      </w:r>
    </w:p>
    <w:p w14:paraId="7CD754C6" w14:textId="722EC10B" w:rsidR="00010B5E" w:rsidRDefault="00010B5E" w:rsidP="00010B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</w:pPr>
      <w:r>
        <w:rPr>
          <w:color w:val="000000"/>
        </w:rPr>
        <w:t xml:space="preserve">Det ser fint ud. Vi skal huske at tage </w:t>
      </w:r>
      <w:proofErr w:type="spellStart"/>
      <w:r>
        <w:rPr>
          <w:color w:val="000000"/>
        </w:rPr>
        <w:t>covid</w:t>
      </w:r>
      <w:proofErr w:type="spellEnd"/>
      <w:r>
        <w:rPr>
          <w:color w:val="000000"/>
        </w:rPr>
        <w:t xml:space="preserve"> – 19 i betragtning i forbindelse med fravær</w:t>
      </w:r>
    </w:p>
    <w:p w14:paraId="0000000B" w14:textId="06B0A96D" w:rsidR="00524740" w:rsidRPr="00010B5E" w:rsidRDefault="009537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Endelig optagelse. Thomas, Ane og Annelise</w:t>
      </w:r>
      <w:r w:rsidR="00FA1139">
        <w:rPr>
          <w:color w:val="000000"/>
        </w:rPr>
        <w:t xml:space="preserve">. </w:t>
      </w:r>
    </w:p>
    <w:p w14:paraId="426079C3" w14:textId="2FC000F1" w:rsidR="00010B5E" w:rsidRDefault="00010B5E" w:rsidP="00010B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</w:pPr>
      <w:r>
        <w:rPr>
          <w:color w:val="000000"/>
        </w:rPr>
        <w:t>Vi afventer svar fra Erik om, hvordan han gerne vil gennemføre en optagelse</w:t>
      </w:r>
    </w:p>
    <w:p w14:paraId="15B5E3F0" w14:textId="671A913E" w:rsidR="004A3937" w:rsidRDefault="009537A7" w:rsidP="004A3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 xml:space="preserve">Ændring af </w:t>
      </w:r>
      <w:proofErr w:type="spellStart"/>
      <w:r>
        <w:t>øvetid</w:t>
      </w:r>
      <w:proofErr w:type="spellEnd"/>
      <w:r w:rsidR="00010B5E">
        <w:t xml:space="preserve"> </w:t>
      </w:r>
    </w:p>
    <w:p w14:paraId="7C0DC2FE" w14:textId="757F7154" w:rsidR="00010B5E" w:rsidRDefault="00010B5E" w:rsidP="00010B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  <w:r>
        <w:t>Vi blev enige om, at vi fortsætter som nu, det vil sige fra kl. 19.15 – 22.00. Det giver plads til 3 x 45 minutters undervisning og tid til udluftning. Vi afventer udviklingen med hensyn til Covid – 19 og muligheden for at slutte kl. 21.45</w:t>
      </w:r>
    </w:p>
    <w:p w14:paraId="7EB6A84D" w14:textId="2FF9BF5A" w:rsidR="00010B5E" w:rsidRDefault="009537A7" w:rsidP="004A39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lastRenderedPageBreak/>
        <w:t>Ny dirigent</w:t>
      </w:r>
      <w:r>
        <w:br/>
      </w:r>
      <w:r w:rsidR="00A94914">
        <w:t xml:space="preserve">a. </w:t>
      </w:r>
      <w:r>
        <w:t>Ansættelseskontrakt</w:t>
      </w:r>
      <w:r w:rsidR="00F97A37">
        <w:t xml:space="preserve"> </w:t>
      </w:r>
    </w:p>
    <w:p w14:paraId="48C7B081" w14:textId="246F2DF7" w:rsidR="004A3937" w:rsidRDefault="00010B5E" w:rsidP="00010B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  <w:r>
        <w:t>Se den reviderede udgave, som vedhæftes sammen med dette referat</w:t>
      </w:r>
      <w:r w:rsidR="00A94914">
        <w:t>. Erik præsenteres for udgaven førstkommende torsdag.</w:t>
      </w:r>
      <w:r w:rsidR="009537A7">
        <w:br/>
      </w:r>
      <w:r w:rsidR="00A94914">
        <w:t xml:space="preserve">b. </w:t>
      </w:r>
      <w:r w:rsidR="00F97A37">
        <w:t>Evaluering af forløb</w:t>
      </w:r>
    </w:p>
    <w:p w14:paraId="08EA3EA4" w14:textId="513303F3" w:rsidR="00010B5E" w:rsidRDefault="00A94914" w:rsidP="00A949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  <w:r>
        <w:t>Her faldt mange forskellige bemærkninger. Vi var vist enige om, at det var en lærerig proces for den nye bestyrelse.</w:t>
      </w:r>
    </w:p>
    <w:p w14:paraId="64BE4F14" w14:textId="2D2B6B4D" w:rsidR="00F97A37" w:rsidRDefault="00F97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proofErr w:type="spellStart"/>
      <w:r>
        <w:t>Corona</w:t>
      </w:r>
      <w:proofErr w:type="spellEnd"/>
      <w:r>
        <w:t xml:space="preserve"> forholdsregler</w:t>
      </w:r>
    </w:p>
    <w:p w14:paraId="75C043A2" w14:textId="709FF991" w:rsidR="00A94914" w:rsidRDefault="00A94914" w:rsidP="00A949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  <w:r>
        <w:t>Den udsen</w:t>
      </w:r>
      <w:r w:rsidR="00E30CBD">
        <w:t xml:space="preserve">dte information revideres og </w:t>
      </w:r>
      <w:r>
        <w:t xml:space="preserve">udsendes igen. Det blev fremhævet, at de menige medlemmer selv må være aktive, hvis de vil have deres stol </w:t>
      </w:r>
      <w:proofErr w:type="spellStart"/>
      <w:r>
        <w:t>afsprittet</w:t>
      </w:r>
      <w:proofErr w:type="spellEnd"/>
      <w:r>
        <w:t>. Annalisa retter skrivelsen til og sender den til formand Aase.</w:t>
      </w:r>
    </w:p>
    <w:p w14:paraId="7B1CC214" w14:textId="08D567FC" w:rsidR="00F97A37" w:rsidRDefault="00F97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Opdateret velkomstfolder + adresseliste med billeder</w:t>
      </w:r>
    </w:p>
    <w:p w14:paraId="7E02F700" w14:textId="4436162E" w:rsidR="00A94914" w:rsidRDefault="00A94914" w:rsidP="00A949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  <w:r>
        <w:t>Annalisa</w:t>
      </w:r>
      <w:r w:rsidR="00E30CBD">
        <w:t>s</w:t>
      </w:r>
      <w:r>
        <w:t xml:space="preserve"> reviderede udgave blev gennemgået og rettet til. Tove vil udfærdige bilaget som en folder</w:t>
      </w:r>
    </w:p>
    <w:p w14:paraId="3E73D53D" w14:textId="56364FEA" w:rsidR="00F97A37" w:rsidRDefault="00F97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Kommunikation v. Henrik</w:t>
      </w:r>
    </w:p>
    <w:p w14:paraId="7CA4B1B3" w14:textId="17D77D73" w:rsidR="00A94914" w:rsidRPr="00F97A37" w:rsidRDefault="00A94914" w:rsidP="00A949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  <w:r>
        <w:t>Vi blev enige endnu en gang om, at</w:t>
      </w:r>
      <w:r w:rsidR="00E30CBD">
        <w:t xml:space="preserve"> vi</w:t>
      </w:r>
      <w:r>
        <w:t xml:space="preserve"> vil være meget aktive </w:t>
      </w:r>
      <w:proofErr w:type="spellStart"/>
      <w:r>
        <w:t>mht</w:t>
      </w:r>
      <w:proofErr w:type="spellEnd"/>
      <w:r>
        <w:t xml:space="preserve"> til at reducere mængden af mails mellem møderne</w:t>
      </w:r>
    </w:p>
    <w:p w14:paraId="00000012" w14:textId="17CD1EE6" w:rsidR="00524740" w:rsidRPr="00A94914" w:rsidRDefault="009537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Næste møde</w:t>
      </w:r>
    </w:p>
    <w:p w14:paraId="33271561" w14:textId="73A0FC3C" w:rsidR="00A94914" w:rsidRDefault="00A94914" w:rsidP="00A949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  <w:r>
        <w:rPr>
          <w:color w:val="000000"/>
        </w:rPr>
        <w:t>To. d. 7. januar 2020 kl. 19.00 hos Annalisa. Tove og Henrik samles op af formand Aase på Måløv station kl. 18.45</w:t>
      </w:r>
    </w:p>
    <w:p w14:paraId="721CA54F" w14:textId="77777777" w:rsidR="00A94914" w:rsidRDefault="009537A7" w:rsidP="00A949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Eventuelt</w:t>
      </w:r>
    </w:p>
    <w:p w14:paraId="7D478F14" w14:textId="3BFA5D2E" w:rsidR="00A94914" w:rsidRDefault="00A94914" w:rsidP="00A949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Hanna og Tove har udarbejdet</w:t>
      </w:r>
      <w:r w:rsidR="00E30CBD">
        <w:t xml:space="preserve"> PR -  materiale til brug ved</w:t>
      </w:r>
      <w:r>
        <w:t xml:space="preserve"> planlægning af koncerter. Bestyrelsen blev enige om, at det videre arbejde med d</w:t>
      </w:r>
      <w:r w:rsidR="00E30CBD">
        <w:t>ette materiale</w:t>
      </w:r>
      <w:bookmarkStart w:id="1" w:name="_GoBack"/>
      <w:bookmarkEnd w:id="1"/>
      <w:r>
        <w:t xml:space="preserve"> ligger hos PKU</w:t>
      </w:r>
    </w:p>
    <w:p w14:paraId="233FD66D" w14:textId="6524FDAD" w:rsidR="00A94914" w:rsidRDefault="00A94914" w:rsidP="00A949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r>
        <w:t>Bestyrelsen har pt ingen forventninger om julefrokost, men koret bliver lige spurgt først</w:t>
      </w:r>
    </w:p>
    <w:p w14:paraId="00000014" w14:textId="77777777" w:rsidR="00524740" w:rsidRDefault="00524740">
      <w:pPr>
        <w:spacing w:line="360" w:lineRule="auto"/>
      </w:pPr>
    </w:p>
    <w:p w14:paraId="00000015" w14:textId="77777777" w:rsidR="00524740" w:rsidRDefault="00524740"/>
    <w:sectPr w:rsidR="005247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D9652" w14:textId="77777777" w:rsidR="00B867EF" w:rsidRDefault="00B867EF" w:rsidP="00FA1139">
      <w:pPr>
        <w:spacing w:after="0" w:line="240" w:lineRule="auto"/>
      </w:pPr>
      <w:r>
        <w:separator/>
      </w:r>
    </w:p>
  </w:endnote>
  <w:endnote w:type="continuationSeparator" w:id="0">
    <w:p w14:paraId="643E7895" w14:textId="77777777" w:rsidR="00B867EF" w:rsidRDefault="00B867EF" w:rsidP="00FA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E1525" w14:textId="77777777" w:rsidR="00785DDD" w:rsidRDefault="00785DD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61D4A" w14:textId="2335CA94" w:rsidR="00FA1139" w:rsidRDefault="00FA1139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A959CB" wp14:editId="0ADD639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c0b458a947ecb44c94ed9f3" descr="{&quot;HashCode&quot;:1000975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D4AC75" w14:textId="1192E67E" w:rsidR="00FA1139" w:rsidRPr="00FA1139" w:rsidRDefault="00FA1139" w:rsidP="00FA1139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FA1139">
                            <w:rPr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FA1139">
                            <w:rPr>
                              <w:color w:val="000000"/>
                              <w:sz w:val="20"/>
                            </w:rPr>
                            <w:t xml:space="preserve"> - KMD A/S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61A959CB" id="_x0000_t202" coordsize="21600,21600" o:spt="202" path="m,l,21600r21600,l21600,xe">
              <v:stroke joinstyle="miter"/>
              <v:path gradientshapeok="t" o:connecttype="rect"/>
            </v:shapetype>
            <v:shape id="MSIPCM7c0b458a947ecb44c94ed9f3" o:spid="_x0000_s1026" type="#_x0000_t202" alt="{&quot;HashCode&quot;:10009750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AW+zHcsQIAAEY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08D4AC75" w14:textId="1192E67E" w:rsidR="00FA1139" w:rsidRPr="00FA1139" w:rsidRDefault="00FA1139" w:rsidP="00FA1139">
                    <w:pPr>
                      <w:spacing w:after="0"/>
                      <w:rPr>
                        <w:color w:val="000000"/>
                        <w:sz w:val="20"/>
                      </w:rPr>
                    </w:pPr>
                    <w:r w:rsidRPr="00FA1139">
                      <w:rPr>
                        <w:color w:val="000000"/>
                        <w:sz w:val="20"/>
                      </w:rPr>
                      <w:t>Internal - KMD A/S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A7C26" w14:textId="77777777" w:rsidR="00785DDD" w:rsidRDefault="00785D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07331" w14:textId="77777777" w:rsidR="00B867EF" w:rsidRDefault="00B867EF" w:rsidP="00FA1139">
      <w:pPr>
        <w:spacing w:after="0" w:line="240" w:lineRule="auto"/>
      </w:pPr>
      <w:r>
        <w:separator/>
      </w:r>
    </w:p>
  </w:footnote>
  <w:footnote w:type="continuationSeparator" w:id="0">
    <w:p w14:paraId="48406660" w14:textId="77777777" w:rsidR="00B867EF" w:rsidRDefault="00B867EF" w:rsidP="00FA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FBE80" w14:textId="77777777" w:rsidR="00785DDD" w:rsidRDefault="00785DD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C5E06" w14:textId="77777777" w:rsidR="00785DDD" w:rsidRDefault="00785DD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8B1EB" w14:textId="77777777" w:rsidR="00785DDD" w:rsidRDefault="00785DD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96455D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4055FD"/>
    <w:multiLevelType w:val="multilevel"/>
    <w:tmpl w:val="0E4A8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17B5897"/>
    <w:multiLevelType w:val="singleLevel"/>
    <w:tmpl w:val="EEA27AB0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46012F"/>
    <w:multiLevelType w:val="singleLevel"/>
    <w:tmpl w:val="B7469FC6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40"/>
    <w:rsid w:val="00010B5E"/>
    <w:rsid w:val="000A1D88"/>
    <w:rsid w:val="000A57FC"/>
    <w:rsid w:val="003755F2"/>
    <w:rsid w:val="004A3937"/>
    <w:rsid w:val="00524740"/>
    <w:rsid w:val="00785DDD"/>
    <w:rsid w:val="009537A7"/>
    <w:rsid w:val="00A94914"/>
    <w:rsid w:val="00AF11D8"/>
    <w:rsid w:val="00B867EF"/>
    <w:rsid w:val="00E30CBD"/>
    <w:rsid w:val="00F97A37"/>
    <w:rsid w:val="00FA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336F0"/>
  <w15:docId w15:val="{242FEEC9-49EC-45EA-8489-EB53E714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pstilling-talellerbogst">
    <w:name w:val="List Number"/>
    <w:basedOn w:val="Normal"/>
    <w:uiPriority w:val="99"/>
    <w:semiHidden/>
    <w:unhideWhenUsed/>
    <w:rsid w:val="004A3937"/>
    <w:pPr>
      <w:numPr>
        <w:numId w:val="2"/>
      </w:numPr>
      <w:contextualSpacing/>
    </w:pPr>
  </w:style>
  <w:style w:type="paragraph" w:styleId="Listeafsnit">
    <w:name w:val="List Paragraph"/>
    <w:basedOn w:val="Normal"/>
    <w:uiPriority w:val="34"/>
    <w:qFormat/>
    <w:rsid w:val="004A393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A1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1139"/>
  </w:style>
  <w:style w:type="paragraph" w:styleId="Sidefod">
    <w:name w:val="footer"/>
    <w:basedOn w:val="Normal"/>
    <w:link w:val="SidefodTegn"/>
    <w:uiPriority w:val="99"/>
    <w:unhideWhenUsed/>
    <w:rsid w:val="00FA1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416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Henrik Borre Larsen</cp:lastModifiedBy>
  <cp:revision>4</cp:revision>
  <dcterms:created xsi:type="dcterms:W3CDTF">2020-10-20T10:52:00Z</dcterms:created>
  <dcterms:modified xsi:type="dcterms:W3CDTF">2020-10-20T12:04:00Z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d1bf97-4b98-4e5c-84f4-bbc497191520_Enabled">
    <vt:lpwstr>true</vt:lpwstr>
  </property>
  <property fmtid="{D5CDD505-2E9C-101B-9397-08002B2CF9AE}" pid="3" name="MSIP_Label_fad1bf97-4b98-4e5c-84f4-bbc497191520_SetDate">
    <vt:lpwstr>2020-10-14T20:04:33Z</vt:lpwstr>
  </property>
  <property fmtid="{D5CDD505-2E9C-101B-9397-08002B2CF9AE}" pid="4" name="MSIP_Label_fad1bf97-4b98-4e5c-84f4-bbc497191520_Method">
    <vt:lpwstr>Standard</vt:lpwstr>
  </property>
  <property fmtid="{D5CDD505-2E9C-101B-9397-08002B2CF9AE}" pid="5" name="MSIP_Label_fad1bf97-4b98-4e5c-84f4-bbc497191520_Name">
    <vt:lpwstr>fad1bf97-4b98-4e5c-84f4-bbc497191520</vt:lpwstr>
  </property>
  <property fmtid="{D5CDD505-2E9C-101B-9397-08002B2CF9AE}" pid="6" name="MSIP_Label_fad1bf97-4b98-4e5c-84f4-bbc497191520_SiteId">
    <vt:lpwstr>1e2ad6d6-274f-43e8-89ef-d36d65bb83b5</vt:lpwstr>
  </property>
  <property fmtid="{D5CDD505-2E9C-101B-9397-08002B2CF9AE}" pid="7" name="MSIP_Label_fad1bf97-4b98-4e5c-84f4-bbc497191520_ActionId">
    <vt:lpwstr>6d1553ff-2416-404d-8496-0000f5ef3dc9</vt:lpwstr>
  </property>
  <property fmtid="{D5CDD505-2E9C-101B-9397-08002B2CF9AE}" pid="8" name="MSIP_Label_fad1bf97-4b98-4e5c-84f4-bbc497191520_ContentBits">
    <vt:lpwstr>2</vt:lpwstr>
  </property>
</Properties>
</file>